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33" w:rsidRDefault="00382933">
      <w:pPr>
        <w:pStyle w:val="BodyText"/>
        <w:spacing w:before="41"/>
        <w:ind w:right="176"/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6D392E">
      <w:pPr>
        <w:spacing w:before="179"/>
        <w:ind w:left="100" w:right="176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 xml:space="preserve">Newton’s Third </w:t>
      </w:r>
      <w:proofErr w:type="gramStart"/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 xml:space="preserve">Law </w:t>
      </w:r>
      <w:r>
        <w:rPr>
          <w:rFonts w:ascii="Times New Roman" w:eastAsia="Times New Roman" w:hAnsi="Times New Roman" w:cs="Times New Roman"/>
          <w:i/>
          <w:spacing w:val="20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>N3L)</w:t>
      </w:r>
    </w:p>
    <w:p w:rsidR="00382933" w:rsidRDefault="006D392E">
      <w:pPr>
        <w:pStyle w:val="BodyText"/>
        <w:spacing w:before="6" w:line="274" w:lineRule="exact"/>
        <w:ind w:right="176"/>
      </w:pPr>
      <w:r>
        <w:t xml:space="preserve">To any Joe </w:t>
      </w:r>
      <w:proofErr w:type="spellStart"/>
      <w:r>
        <w:t>Shmoe</w:t>
      </w:r>
      <w:proofErr w:type="spellEnd"/>
      <w:r>
        <w:t xml:space="preserve">, this law is “for every action, there is an equal and opposite reaction.” This definition is not descriptive enough for what </w:t>
      </w:r>
      <w:r>
        <w:rPr>
          <w:spacing w:val="-3"/>
        </w:rPr>
        <w:t xml:space="preserve">is </w:t>
      </w:r>
      <w:r>
        <w:t>actually</w:t>
      </w:r>
      <w:r>
        <w:rPr>
          <w:spacing w:val="-8"/>
        </w:rPr>
        <w:t xml:space="preserve"> </w:t>
      </w:r>
      <w:r>
        <w:t>happening.</w:t>
      </w:r>
    </w:p>
    <w:p w:rsidR="00382933" w:rsidRDefault="0038293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82933" w:rsidRDefault="006D392E">
      <w:pPr>
        <w:spacing w:line="242" w:lineRule="auto"/>
        <w:ind w:left="2260" w:right="176" w:hanging="1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“If object A applies a force to object B, then object B will apply an equally sized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force (but opposite in direction) back on object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A”</w:t>
      </w:r>
    </w:p>
    <w:p w:rsidR="00382933" w:rsidRDefault="00382933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82933" w:rsidRDefault="006D392E">
      <w:pPr>
        <w:pStyle w:val="BodyText"/>
        <w:spacing w:line="274" w:lineRule="exact"/>
        <w:ind w:right="176"/>
      </w:pPr>
      <w:r>
        <w:t>At first this may make some sense, but it is somewhat difficult to understand. You must remember that these forces are acting on DIFFERENT</w:t>
      </w:r>
      <w:r>
        <w:rPr>
          <w:spacing w:val="-18"/>
        </w:rPr>
        <w:t xml:space="preserve"> </w:t>
      </w:r>
      <w:r>
        <w:t>OBJECTS!</w:t>
      </w:r>
    </w:p>
    <w:p w:rsidR="00382933" w:rsidRDefault="0038293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82933" w:rsidRDefault="006D392E">
      <w:pPr>
        <w:pStyle w:val="BodyText"/>
        <w:ind w:right="176"/>
      </w:pPr>
      <w:r>
        <w:t>Simple</w:t>
      </w:r>
      <w:r>
        <w:rPr>
          <w:spacing w:val="-2"/>
        </w:rPr>
        <w:t xml:space="preserve"> </w:t>
      </w:r>
      <w:r>
        <w:t>Examples:</w:t>
      </w: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6D392E">
      <w:pPr>
        <w:pStyle w:val="BodyText"/>
        <w:spacing w:line="242" w:lineRule="auto"/>
        <w:ind w:right="176"/>
      </w:pPr>
      <w:r>
        <w:rPr>
          <w:b/>
        </w:rPr>
        <w:t xml:space="preserve">Astronaut: </w:t>
      </w:r>
      <w:r>
        <w:t>Say that an astr</w:t>
      </w:r>
      <w:bookmarkStart w:id="0" w:name="_GoBack"/>
      <w:bookmarkEnd w:id="0"/>
      <w:r>
        <w:t>onaut is holding a wrench and floating in space without a jetpack.  If the astronaut wants to move toward the left, what must he</w:t>
      </w:r>
      <w:r>
        <w:rPr>
          <w:spacing w:val="-19"/>
        </w:rPr>
        <w:t xml:space="preserve"> </w:t>
      </w:r>
      <w:r>
        <w:t>do?</w:t>
      </w: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82933" w:rsidRDefault="006D392E">
      <w:pPr>
        <w:pStyle w:val="BodyText"/>
        <w:ind w:right="176"/>
      </w:pPr>
      <w:r>
        <w:rPr>
          <w:b/>
        </w:rPr>
        <w:t xml:space="preserve">Rocket:  </w:t>
      </w:r>
      <w:r>
        <w:t>When a rocket blasts off, it is able to move up</w:t>
      </w:r>
      <w:r>
        <w:rPr>
          <w:spacing w:val="-20"/>
        </w:rPr>
        <w:t xml:space="preserve"> </w:t>
      </w:r>
      <w:r>
        <w:t>because:</w:t>
      </w: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6D392E">
      <w:pPr>
        <w:pStyle w:val="BodyText"/>
        <w:ind w:right="176"/>
      </w:pPr>
      <w:r>
        <w:rPr>
          <w:rFonts w:cs="Times New Roman"/>
          <w:b/>
          <w:bCs/>
        </w:rPr>
        <w:t xml:space="preserve">Walking:  </w:t>
      </w:r>
      <w:r>
        <w:t>You apply a force to the ground,</w:t>
      </w:r>
      <w:r>
        <w:rPr>
          <w:spacing w:val="-16"/>
        </w:rPr>
        <w:t xml:space="preserve"> </w:t>
      </w:r>
      <w:r>
        <w:t>therefore…</w:t>
      </w: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933" w:rsidRDefault="0038293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82933" w:rsidRDefault="006D392E">
      <w:pPr>
        <w:pStyle w:val="BodyText"/>
        <w:ind w:right="82"/>
      </w:pPr>
      <w:r>
        <w:t>A 200kg horse is hooked up to a 400kg wagon and you signal the horse to move</w:t>
      </w:r>
      <w:r>
        <w:rPr>
          <w:spacing w:val="-20"/>
        </w:rPr>
        <w:t xml:space="preserve"> </w:t>
      </w:r>
      <w:r>
        <w:t>forward. The horse looks back and says, “Why bother? However hard I pull, the wagon will just exert an equal but opposite force.  The wagon won’t move.”  Will the wagon move?  Is the horse correct?</w:t>
      </w:r>
      <w:r>
        <w:rPr>
          <w:spacing w:val="54"/>
        </w:rPr>
        <w:t xml:space="preserve"> </w:t>
      </w:r>
      <w:r>
        <w:t>Explain.</w:t>
      </w:r>
    </w:p>
    <w:sectPr w:rsidR="00382933">
      <w:type w:val="continuous"/>
      <w:pgSz w:w="12240" w:h="15840"/>
      <w:pgMar w:top="6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33"/>
    <w:rsid w:val="00382933"/>
    <w:rsid w:val="00676C24"/>
    <w:rsid w:val="006D392E"/>
    <w:rsid w:val="00E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SPH 3U, T2L8, Newton's Third Law.doc</vt:lpstr>
    </vt:vector>
  </TitlesOfParts>
  <Company>District School Board of Niagara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SPH 3U, T2L8, Newton's Third Law.doc</dc:title>
  <dc:creator>Kevin Donkers</dc:creator>
  <cp:lastModifiedBy>Morrison, Brent</cp:lastModifiedBy>
  <cp:revision>3</cp:revision>
  <cp:lastPrinted>2015-10-28T14:36:00Z</cp:lastPrinted>
  <dcterms:created xsi:type="dcterms:W3CDTF">2015-10-27T14:56:00Z</dcterms:created>
  <dcterms:modified xsi:type="dcterms:W3CDTF">2015-10-28T18:36:00Z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Creator">
    <vt:lpwstr>Word</vt:lpwstr>
  </property>
  <property fmtid="{D5CDD505-2E9C-101B-9397-08002B2CF9AE}" pid="4" name="LastSaved">
    <vt:filetime>2015-10-27T00:00:00Z</vt:filetime>
  </property>
</Properties>
</file>